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</w:t>
      </w:r>
      <w:r w:rsidR="009668FB">
        <w:rPr>
          <w:b/>
        </w:rPr>
        <w:t xml:space="preserve"> к рабочей программе по английскому языку ВУД 1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7"/>
        <w:gridCol w:w="6903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9668FB" w:rsidP="009668FB">
            <w:r>
              <w:t>Английский язык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9668FB" w:rsidP="00BA74CB">
            <w:r>
              <w:t>1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668FB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rFonts w:eastAsia="Arial"/>
                <w:sz w:val="22"/>
                <w:szCs w:val="22"/>
                <w:lang w:eastAsia="ar-SA"/>
              </w:rPr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>авторская програ</w:t>
            </w:r>
            <w:r w:rsidR="009668FB">
              <w:rPr>
                <w:rFonts w:eastAsia="Arial"/>
                <w:sz w:val="22"/>
                <w:szCs w:val="22"/>
                <w:lang w:eastAsia="ar-SA"/>
              </w:rPr>
              <w:t xml:space="preserve">мма начального общего образования  по английскому языку </w:t>
            </w:r>
          </w:p>
          <w:p w:rsidR="009668FB" w:rsidRPr="00FD54FC" w:rsidRDefault="005934E7" w:rsidP="009668FB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  авторов</w:t>
            </w:r>
            <w:r w:rsidR="009668FB">
              <w:rPr>
                <w:rFonts w:eastAsia="Arial"/>
                <w:sz w:val="22"/>
                <w:szCs w:val="22"/>
                <w:lang w:eastAsia="ar-SA"/>
              </w:rPr>
              <w:t xml:space="preserve">: Предметная линия учебников </w:t>
            </w:r>
            <w:r w:rsidR="00F170DE" w:rsidRPr="00F170DE">
              <w:rPr>
                <w:rFonts w:eastAsia="Calibri"/>
                <w:spacing w:val="-12"/>
                <w:lang w:eastAsia="en-US"/>
              </w:rPr>
              <w:t>«</w:t>
            </w:r>
            <w:r w:rsidR="00F170DE" w:rsidRPr="00F170DE">
              <w:rPr>
                <w:bCs/>
                <w:kern w:val="36"/>
                <w:lang w:val="en-US"/>
              </w:rPr>
              <w:t>Enjoy</w:t>
            </w:r>
            <w:r w:rsidR="00F170DE" w:rsidRPr="00F170DE">
              <w:rPr>
                <w:bCs/>
                <w:kern w:val="36"/>
              </w:rPr>
              <w:t xml:space="preserve"> </w:t>
            </w:r>
            <w:r w:rsidR="00F170DE" w:rsidRPr="00F170DE">
              <w:rPr>
                <w:bCs/>
                <w:kern w:val="36"/>
                <w:lang w:val="en-US"/>
              </w:rPr>
              <w:t>English</w:t>
            </w:r>
            <w:r w:rsidR="00F170DE" w:rsidRPr="00F170DE">
              <w:rPr>
                <w:bCs/>
                <w:kern w:val="36"/>
              </w:rPr>
              <w:t xml:space="preserve"> – 1» Добрыниной Н. В.</w:t>
            </w:r>
          </w:p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F170DE" w:rsidP="005F3092">
            <w:pPr>
              <w:spacing w:before="166" w:line="230" w:lineRule="auto"/>
              <w:ind w:left="180"/>
            </w:pPr>
            <w:r>
              <w:rPr>
                <w:color w:val="000000"/>
              </w:rPr>
              <w:t>Целями изучения английского языка на уровне начального</w:t>
            </w:r>
            <w:r w:rsidR="005F3092" w:rsidRPr="00FD54FC">
              <w:rPr>
                <w:color w:val="000000"/>
              </w:rPr>
              <w:t xml:space="preserve"> общего образования являются: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F170DE">
              <w:rPr>
                <w:rFonts w:eastAsia="Calibri"/>
                <w:sz w:val="24"/>
                <w:szCs w:val="24"/>
              </w:rPr>
              <w:t>Развитие способности детей к обучению на иностранном языке;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F170DE">
              <w:rPr>
                <w:rFonts w:eastAsia="Calibri"/>
                <w:sz w:val="24"/>
                <w:szCs w:val="24"/>
              </w:rPr>
      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языка, как средства общения.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.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F170DE" w:rsidRPr="00F170DE" w:rsidRDefault="00F170DE" w:rsidP="00F170DE">
            <w:pPr>
              <w:widowControl/>
              <w:autoSpaceDE/>
              <w:autoSpaceDN/>
              <w:ind w:firstLine="284"/>
              <w:jc w:val="both"/>
              <w:rPr>
                <w:rFonts w:eastAsia="Calibri"/>
                <w:sz w:val="20"/>
                <w:szCs w:val="20"/>
              </w:rPr>
            </w:pPr>
            <w:r w:rsidRPr="00F170DE">
              <w:rPr>
                <w:rFonts w:eastAsia="Calibri"/>
                <w:b/>
                <w:sz w:val="20"/>
                <w:szCs w:val="20"/>
              </w:rPr>
              <w:t>Образовательные:</w:t>
            </w:r>
          </w:p>
          <w:p w:rsid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Расширение общеобразовательного кругозора детей;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Выработка у учащихся навыков правильного произношения английских звуков;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Изучение основ грамматики и практическая отработка этих правил в устной разговорной речи;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Изучение основ чтения и практическое применение этих правил;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ind w:left="2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Формирование навыков самостоятельного решения элементарных коммуникативных задач на английском языке в рамках тематики, предложенной программой.</w:t>
            </w:r>
          </w:p>
          <w:p w:rsidR="00F170DE" w:rsidRPr="00F170DE" w:rsidRDefault="00F170DE" w:rsidP="00F170DE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F170DE">
              <w:rPr>
                <w:rFonts w:eastAsia="Calibri"/>
                <w:sz w:val="20"/>
                <w:szCs w:val="20"/>
              </w:rPr>
              <w:t xml:space="preserve">    </w:t>
            </w:r>
            <w:r w:rsidRPr="00F170DE">
              <w:rPr>
                <w:rFonts w:eastAsia="Calibri"/>
                <w:b/>
                <w:sz w:val="20"/>
                <w:szCs w:val="20"/>
              </w:rPr>
              <w:t>Развивающие: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Создание условий для полноценного и своевременного психологического развития ребенка;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Расширение кругозора учащихся;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Развитие мышления, памяти, воображения;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Формирование у детей готовности к общению на иностранном языке;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Формирование осознанного отношения, как к родному, так и к английскому языку.</w:t>
            </w:r>
          </w:p>
          <w:p w:rsidR="00F170DE" w:rsidRPr="00F170DE" w:rsidRDefault="00F170DE" w:rsidP="00F170DE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F170DE">
              <w:rPr>
                <w:rFonts w:eastAsia="Calibri"/>
                <w:b/>
                <w:sz w:val="20"/>
                <w:szCs w:val="20"/>
              </w:rPr>
              <w:t>Воспитательные: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Формирование у детей положительного отношения и интереса к изучению английского языка;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Приобщение к общечеловеческим ценностям;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Формирование активной жизненной позиции;</w:t>
            </w:r>
          </w:p>
          <w:p w:rsidR="00F170DE" w:rsidRPr="00F170DE" w:rsidRDefault="00F170DE" w:rsidP="00F170DE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F170DE">
              <w:rPr>
                <w:rFonts w:eastAsia="Calibri"/>
                <w:sz w:val="20"/>
                <w:szCs w:val="20"/>
              </w:rPr>
              <w:t>Воспитание потребности в использовании английского языка для решения задач обучения.</w:t>
            </w:r>
          </w:p>
          <w:p w:rsidR="005F3092" w:rsidRPr="00F170DE" w:rsidRDefault="005F3092" w:rsidP="00F170DE">
            <w:pPr>
              <w:spacing w:before="190" w:line="262" w:lineRule="auto"/>
              <w:ind w:left="420" w:right="864"/>
              <w:jc w:val="both"/>
              <w:rPr>
                <w:sz w:val="20"/>
                <w:szCs w:val="20"/>
              </w:rPr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FD54FC" w:rsidRDefault="00D414D5" w:rsidP="00D414D5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35"/>
                <w:tab w:val="left" w:pos="177"/>
              </w:tabs>
            </w:pPr>
            <w:r>
              <w:lastRenderedPageBreak/>
              <w:t xml:space="preserve">Общая характеристика учебной дисциплины </w:t>
            </w:r>
          </w:p>
          <w:p w:rsidR="00D414D5" w:rsidRDefault="00D414D5" w:rsidP="00D414D5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 xml:space="preserve">Место учебной дисциплины в учебном плане </w:t>
            </w:r>
          </w:p>
          <w:p w:rsidR="00D414D5" w:rsidRDefault="00D414D5" w:rsidP="00D414D5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 xml:space="preserve">Результаты освоения учебной дисциплины </w:t>
            </w:r>
          </w:p>
          <w:p w:rsidR="00D414D5" w:rsidRPr="007C76A7" w:rsidRDefault="00D414D5" w:rsidP="00D414D5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 xml:space="preserve">Содержание учебной дисциплины 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FD54FC" w:rsidRPr="00836971" w:rsidRDefault="00D414D5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Алфавит </w:t>
            </w:r>
            <w:r w:rsidR="00FD54FC" w:rsidRPr="00836971"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2. Семья</w:t>
            </w:r>
          </w:p>
          <w:p w:rsidR="00FD54FC" w:rsidRPr="00836971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3. </w:t>
            </w:r>
            <w:r w:rsidR="00D414D5">
              <w:rPr>
                <w:color w:val="000000"/>
                <w:sz w:val="24"/>
                <w:szCs w:val="24"/>
              </w:rPr>
              <w:t xml:space="preserve">Цвета 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4. </w:t>
            </w:r>
            <w:r w:rsidR="00D414D5">
              <w:rPr>
                <w:color w:val="000000"/>
                <w:sz w:val="24"/>
                <w:szCs w:val="24"/>
              </w:rPr>
              <w:t xml:space="preserve">Животные 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5. </w:t>
            </w:r>
            <w:r w:rsidR="00D414D5">
              <w:rPr>
                <w:color w:val="000000"/>
                <w:sz w:val="24"/>
                <w:szCs w:val="24"/>
              </w:rPr>
              <w:t>Представление о себе</w:t>
            </w:r>
          </w:p>
          <w:p w:rsidR="00FD54FC" w:rsidRPr="0098657D" w:rsidRDefault="00FD54FC" w:rsidP="00D414D5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6. </w:t>
            </w:r>
            <w:r w:rsidR="00D414D5">
              <w:rPr>
                <w:color w:val="000000"/>
                <w:sz w:val="24"/>
                <w:szCs w:val="24"/>
              </w:rPr>
              <w:t xml:space="preserve">Формирование навыков 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 xml:space="preserve">Срок реализации программы: </w:t>
            </w:r>
            <w:r w:rsidR="00F170DE" w:rsidRPr="00F170DE">
              <w:rPr>
                <w:rFonts w:eastAsia="Calibri"/>
                <w:sz w:val="24"/>
                <w:szCs w:val="24"/>
              </w:rPr>
              <w:t>Объем программы 33 часа для учащихся 1 класса  (по 1 часу в неделю продолжительностью 45 минут).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517AD"/>
    <w:multiLevelType w:val="hybridMultilevel"/>
    <w:tmpl w:val="1636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2992190"/>
    <w:multiLevelType w:val="hybridMultilevel"/>
    <w:tmpl w:val="81423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1EC7F02"/>
    <w:multiLevelType w:val="hybridMultilevel"/>
    <w:tmpl w:val="78B8CAD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 w15:restartNumberingAfterBreak="0">
    <w:nsid w:val="525C506C"/>
    <w:multiLevelType w:val="hybridMultilevel"/>
    <w:tmpl w:val="6A72E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95220"/>
    <w:multiLevelType w:val="hybridMultilevel"/>
    <w:tmpl w:val="BCB643C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0AE"/>
    <w:rsid w:val="00147FFB"/>
    <w:rsid w:val="00472786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668FB"/>
    <w:rsid w:val="0098657D"/>
    <w:rsid w:val="00A4198F"/>
    <w:rsid w:val="00CB338A"/>
    <w:rsid w:val="00D20B5B"/>
    <w:rsid w:val="00D414D5"/>
    <w:rsid w:val="00F170DE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Гость</cp:lastModifiedBy>
  <cp:revision>2</cp:revision>
  <dcterms:created xsi:type="dcterms:W3CDTF">2022-11-13T05:54:00Z</dcterms:created>
  <dcterms:modified xsi:type="dcterms:W3CDTF">2022-11-13T05:54:00Z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